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731"/>
        <w:gridCol w:w="2372"/>
        <w:gridCol w:w="2268"/>
      </w:tblGrid>
      <w:tr w:rsidR="00614777" w:rsidRPr="00527258" w:rsidTr="00947FD2">
        <w:trPr>
          <w:trHeight w:hRule="exact" w:val="1883"/>
        </w:trPr>
        <w:tc>
          <w:tcPr>
            <w:tcW w:w="9072" w:type="dxa"/>
            <w:gridSpan w:val="4"/>
          </w:tcPr>
          <w:p w:rsidR="00614777" w:rsidRPr="00527258" w:rsidRDefault="00614777" w:rsidP="00947FD2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614777" w:rsidRPr="00527258" w:rsidRDefault="00614777" w:rsidP="00947FD2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614777" w:rsidRPr="00527258" w:rsidTr="006A2127">
        <w:tblPrEx>
          <w:tblCellMar>
            <w:left w:w="70" w:type="dxa"/>
            <w:right w:w="7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14777" w:rsidRPr="00527258" w:rsidRDefault="006A2127" w:rsidP="006A2127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05.06.2024</w:t>
            </w:r>
          </w:p>
        </w:tc>
        <w:tc>
          <w:tcPr>
            <w:tcW w:w="2731" w:type="dxa"/>
            <w:vAlign w:val="bottom"/>
          </w:tcPr>
          <w:p w:rsidR="00614777" w:rsidRPr="00527258" w:rsidRDefault="00614777" w:rsidP="006A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614777" w:rsidRPr="00527258" w:rsidRDefault="00614777" w:rsidP="006A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614777" w:rsidRPr="00527258" w:rsidRDefault="006A2127" w:rsidP="006A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247-П</w:t>
            </w:r>
          </w:p>
        </w:tc>
      </w:tr>
      <w:tr w:rsidR="00614777" w:rsidRPr="00527258" w:rsidTr="00947FD2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614777" w:rsidRPr="00527258" w:rsidRDefault="00614777" w:rsidP="00947FD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9B73A8" w:rsidRPr="00EB79DD" w:rsidRDefault="00D77B51" w:rsidP="00A25BDC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Правительс</w:t>
      </w:r>
      <w:r w:rsidR="00966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тва Кировской области от 26.05.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№ 270-П «</w:t>
      </w:r>
      <w:r w:rsidR="00614777" w:rsidRPr="00EB7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5D5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</w:t>
      </w:r>
      <w:r w:rsidR="00E11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объема и </w:t>
      </w:r>
      <w:r w:rsidR="009B73A8" w:rsidRPr="00EB7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r w:rsidR="0026374C" w:rsidRPr="00EB7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субсидии </w:t>
      </w:r>
      <w:r w:rsidR="009B73A8" w:rsidRPr="00EB7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областного бюджета негосударственной некоммерческой организации «Адвокатская палата Кировской области»</w:t>
      </w:r>
      <w:bookmarkStart w:id="0" w:name="_GoBack"/>
      <w:bookmarkEnd w:id="0"/>
    </w:p>
    <w:p w:rsidR="000218D6" w:rsidRDefault="00A25BDC" w:rsidP="00D34B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D34BFB">
        <w:rPr>
          <w:rFonts w:ascii="Times New Roman" w:hAnsi="Times New Roman" w:cs="Times New Roman"/>
          <w:sz w:val="28"/>
          <w:szCs w:val="28"/>
        </w:rPr>
        <w:t>ПОСТАНОВЛЯЕТ</w:t>
      </w:r>
      <w:r w:rsidR="000218D6">
        <w:rPr>
          <w:rFonts w:ascii="Times New Roman" w:hAnsi="Times New Roman" w:cs="Times New Roman"/>
          <w:sz w:val="28"/>
          <w:szCs w:val="28"/>
        </w:rPr>
        <w:t>:</w:t>
      </w:r>
    </w:p>
    <w:p w:rsidR="000218D6" w:rsidRPr="008945D4" w:rsidRDefault="005E36AB" w:rsidP="008945D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5D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A50D2" w:rsidRPr="008945D4">
        <w:rPr>
          <w:rFonts w:ascii="Times New Roman" w:hAnsi="Times New Roman" w:cs="Times New Roman"/>
          <w:sz w:val="28"/>
          <w:szCs w:val="28"/>
        </w:rPr>
        <w:t xml:space="preserve">в </w:t>
      </w:r>
      <w:r w:rsidR="001A50D2" w:rsidRPr="0089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</w:t>
      </w:r>
      <w:r w:rsidR="00966991" w:rsidRPr="0089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 Кировской области </w:t>
      </w:r>
      <w:r w:rsid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991" w:rsidRPr="0089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26.05.2021 </w:t>
      </w:r>
      <w:r w:rsidR="001A50D2" w:rsidRPr="0089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270-П </w:t>
      </w:r>
      <w:r w:rsidR="009A4C99" w:rsidRPr="009A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определения объема </w:t>
      </w:r>
      <w:r w:rsid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4C99" w:rsidRPr="009A4C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субсидии из областного бюджета негосударственной некоммерческой организации «Адвокатская палата Кировской области»</w:t>
      </w:r>
      <w:r w:rsidR="009A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945D4" w:rsidRDefault="008945D4" w:rsidP="008945D4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D4">
        <w:rPr>
          <w:rFonts w:ascii="Times New Roman" w:hAnsi="Times New Roman" w:cs="Times New Roman"/>
          <w:sz w:val="28"/>
          <w:szCs w:val="28"/>
        </w:rPr>
        <w:t>В заголовке</w:t>
      </w:r>
      <w:r w:rsidR="00CF160C">
        <w:rPr>
          <w:rFonts w:ascii="Times New Roman" w:hAnsi="Times New Roman" w:cs="Times New Roman"/>
          <w:sz w:val="28"/>
          <w:szCs w:val="28"/>
        </w:rPr>
        <w:t xml:space="preserve"> к тексту</w:t>
      </w:r>
      <w:r w:rsidR="00565B09">
        <w:rPr>
          <w:rFonts w:ascii="Times New Roman" w:hAnsi="Times New Roman" w:cs="Times New Roman"/>
          <w:sz w:val="28"/>
          <w:szCs w:val="28"/>
        </w:rPr>
        <w:t xml:space="preserve"> </w:t>
      </w:r>
      <w:r w:rsidRPr="008945D4">
        <w:rPr>
          <w:rFonts w:ascii="Times New Roman" w:hAnsi="Times New Roman" w:cs="Times New Roman"/>
          <w:sz w:val="28"/>
          <w:szCs w:val="28"/>
        </w:rPr>
        <w:t>слова «определени</w:t>
      </w:r>
      <w:r w:rsidR="00CF160C">
        <w:rPr>
          <w:rFonts w:ascii="Times New Roman" w:hAnsi="Times New Roman" w:cs="Times New Roman"/>
          <w:sz w:val="28"/>
          <w:szCs w:val="28"/>
        </w:rPr>
        <w:t>я</w:t>
      </w:r>
      <w:r w:rsidRPr="008945D4">
        <w:rPr>
          <w:rFonts w:ascii="Times New Roman" w:hAnsi="Times New Roman" w:cs="Times New Roman"/>
          <w:sz w:val="28"/>
          <w:szCs w:val="28"/>
        </w:rPr>
        <w:t xml:space="preserve"> объема и» исключить.</w:t>
      </w:r>
    </w:p>
    <w:p w:rsidR="00340BF8" w:rsidRDefault="00340BF8" w:rsidP="008945D4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</w:t>
      </w:r>
      <w:r w:rsidR="0021000A">
        <w:rPr>
          <w:rFonts w:ascii="Times New Roman" w:hAnsi="Times New Roman" w:cs="Times New Roman"/>
          <w:sz w:val="28"/>
          <w:szCs w:val="28"/>
        </w:rPr>
        <w:t>у изложить в следующей редакции:</w:t>
      </w:r>
    </w:p>
    <w:p w:rsidR="00340BF8" w:rsidRDefault="00340BF8" w:rsidP="00340BF8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со статьей 78.1 Бюджетного кодекса Российской Федерации, </w:t>
      </w:r>
      <w:r w:rsidR="00A77322" w:rsidRPr="007A3B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Федеральным законом от 21.11.2011 № 324-ФЗ </w:t>
      </w:r>
      <w:r w:rsidR="006A212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A77322" w:rsidRPr="007A3BCD">
        <w:rPr>
          <w:rFonts w:ascii="Times New Roman" w:hAnsi="Times New Roman" w:cs="Times New Roman"/>
          <w:color w:val="000000"/>
          <w:spacing w:val="-1"/>
          <w:sz w:val="28"/>
          <w:szCs w:val="28"/>
        </w:rPr>
        <w:t>«О бесплатной юридической помощи в Российской Федерации» и Законом Кировской области от 22.0</w:t>
      </w:r>
      <w:r w:rsidR="00A7732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2.2011 № 607-ЗО </w:t>
      </w:r>
      <w:r w:rsidR="00A77322" w:rsidRPr="007A3B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 бесплатной юридической помощи в Кировской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21000A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:»</w:t>
      </w:r>
      <w:r w:rsidR="00D63883">
        <w:rPr>
          <w:rFonts w:ascii="Times New Roman" w:hAnsi="Times New Roman" w:cs="Times New Roman"/>
          <w:sz w:val="28"/>
          <w:szCs w:val="28"/>
        </w:rPr>
        <w:t>.</w:t>
      </w:r>
    </w:p>
    <w:p w:rsidR="00BC6000" w:rsidRPr="008945D4" w:rsidRDefault="00BC6000" w:rsidP="00BC6000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945D4">
        <w:rPr>
          <w:rFonts w:ascii="Times New Roman" w:hAnsi="Times New Roman" w:cs="Times New Roman"/>
          <w:sz w:val="28"/>
          <w:szCs w:val="28"/>
        </w:rPr>
        <w:t xml:space="preserve">пункте 1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945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94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заголовке</w:t>
      </w:r>
      <w:r w:rsidRPr="008945D4">
        <w:rPr>
          <w:rFonts w:ascii="Times New Roman" w:hAnsi="Times New Roman" w:cs="Times New Roman"/>
          <w:sz w:val="28"/>
          <w:szCs w:val="28"/>
        </w:rPr>
        <w:t xml:space="preserve"> прил</w:t>
      </w:r>
      <w:r>
        <w:rPr>
          <w:rFonts w:ascii="Times New Roman" w:hAnsi="Times New Roman" w:cs="Times New Roman"/>
          <w:sz w:val="28"/>
          <w:szCs w:val="28"/>
        </w:rPr>
        <w:t>агаемого</w:t>
      </w:r>
      <w:r w:rsidRPr="008945D4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объема и предоставления субсидии из областного бюджета негосударственной некоммерческой организации «Адвокатская палата Кировской области» </w:t>
      </w:r>
      <w:r w:rsidRPr="008945D4">
        <w:rPr>
          <w:rFonts w:ascii="Times New Roman" w:hAnsi="Times New Roman" w:cs="Times New Roman"/>
          <w:sz w:val="28"/>
          <w:szCs w:val="28"/>
        </w:rPr>
        <w:t>слова «определени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45D4">
        <w:rPr>
          <w:rFonts w:ascii="Times New Roman" w:hAnsi="Times New Roman" w:cs="Times New Roman"/>
          <w:sz w:val="28"/>
          <w:szCs w:val="28"/>
        </w:rPr>
        <w:t xml:space="preserve"> объема и» исключить.</w:t>
      </w:r>
    </w:p>
    <w:p w:rsidR="008945D4" w:rsidRPr="008945D4" w:rsidRDefault="008945D4" w:rsidP="008945D4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 изменения в Порядке предоставления субсидии из областного бюджета негосударственной некоммерческой организации «Адвокатская палата Кировской области»</w:t>
      </w:r>
      <w:r w:rsidR="00920273">
        <w:rPr>
          <w:rFonts w:ascii="Times New Roman" w:hAnsi="Times New Roman" w:cs="Times New Roman"/>
          <w:sz w:val="28"/>
          <w:szCs w:val="28"/>
        </w:rPr>
        <w:t>, утвержденном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273">
        <w:rPr>
          <w:rFonts w:ascii="Times New Roman" w:hAnsi="Times New Roman" w:cs="Times New Roman"/>
          <w:sz w:val="28"/>
          <w:szCs w:val="28"/>
        </w:rPr>
        <w:t xml:space="preserve">вышеуказанным постановлением,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D6015" w:rsidRDefault="0057178E" w:rsidP="00920273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06CD">
        <w:rPr>
          <w:rFonts w:ascii="Times New Roman" w:hAnsi="Times New Roman" w:cs="Times New Roman"/>
          <w:sz w:val="28"/>
          <w:szCs w:val="28"/>
        </w:rPr>
        <w:t xml:space="preserve">. </w:t>
      </w:r>
      <w:r w:rsidR="000218D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C2354">
        <w:rPr>
          <w:rFonts w:ascii="Times New Roman" w:hAnsi="Times New Roman" w:cs="Times New Roman"/>
          <w:sz w:val="28"/>
          <w:szCs w:val="28"/>
        </w:rPr>
        <w:t>со дня</w:t>
      </w:r>
      <w:r w:rsidR="00A25BD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60032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06.03.2024.</w:t>
      </w:r>
    </w:p>
    <w:p w:rsidR="006A2127" w:rsidRPr="00C86403" w:rsidRDefault="006A2127" w:rsidP="006A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proofErr w:type="spellStart"/>
      <w:r w:rsidRPr="00C86403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И.о</w:t>
      </w:r>
      <w:proofErr w:type="spellEnd"/>
      <w:r w:rsidRPr="00C86403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. Председателя Правительства</w:t>
      </w:r>
    </w:p>
    <w:p w:rsidR="006A2127" w:rsidRPr="006A2127" w:rsidRDefault="006A2127" w:rsidP="006A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C86403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Кировской области    </w:t>
      </w:r>
      <w:proofErr w:type="gramStart"/>
      <w:r w:rsidRPr="00C86403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Ю.И.</w:t>
      </w:r>
      <w:proofErr w:type="gramEnd"/>
      <w:r w:rsidRPr="00C86403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Терешков</w:t>
      </w:r>
    </w:p>
    <w:sectPr w:rsidR="006A2127" w:rsidRPr="006A2127" w:rsidSect="00E926A2">
      <w:headerReference w:type="even" r:id="rId8"/>
      <w:headerReference w:type="default" r:id="rId9"/>
      <w:headerReference w:type="first" r:id="rId10"/>
      <w:pgSz w:w="11907" w:h="16840" w:code="9"/>
      <w:pgMar w:top="238" w:right="851" w:bottom="709" w:left="1985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61C" w:rsidRDefault="00A8361C">
      <w:pPr>
        <w:spacing w:after="0" w:line="240" w:lineRule="auto"/>
      </w:pPr>
      <w:r>
        <w:separator/>
      </w:r>
    </w:p>
  </w:endnote>
  <w:endnote w:type="continuationSeparator" w:id="0">
    <w:p w:rsidR="00A8361C" w:rsidRDefault="00A8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61C" w:rsidRDefault="00A8361C">
      <w:pPr>
        <w:spacing w:after="0" w:line="240" w:lineRule="auto"/>
      </w:pPr>
      <w:r>
        <w:separator/>
      </w:r>
    </w:p>
  </w:footnote>
  <w:footnote w:type="continuationSeparator" w:id="0">
    <w:p w:rsidR="00A8361C" w:rsidRDefault="00A8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CDC" w:rsidRDefault="00EA50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A2CDC" w:rsidRDefault="00A836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1004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66C7" w:rsidRPr="001066C7" w:rsidRDefault="00EA507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66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66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66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6E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66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66C7" w:rsidRDefault="00A836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CDC" w:rsidRDefault="00EA507D">
    <w:pPr>
      <w:pStyle w:val="a3"/>
      <w:jc w:val="center"/>
    </w:pPr>
    <w:r>
      <w:rPr>
        <w:noProof/>
        <w:lang w:eastAsia="ru-RU"/>
      </w:rPr>
      <w:drawing>
        <wp:inline distT="0" distB="0" distL="0" distR="0" wp14:anchorId="19E971AD" wp14:editId="2BBAAD06">
          <wp:extent cx="476885" cy="604520"/>
          <wp:effectExtent l="0" t="0" r="0" b="508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A3E4B"/>
    <w:multiLevelType w:val="multilevel"/>
    <w:tmpl w:val="CA5A91FE"/>
    <w:lvl w:ilvl="0">
      <w:start w:val="1"/>
      <w:numFmt w:val="decimal"/>
      <w:lvlText w:val="%1."/>
      <w:lvlJc w:val="left"/>
      <w:pPr>
        <w:ind w:left="1885" w:hanging="1176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3" w:hanging="1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3" w:hanging="1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3" w:hanging="1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777"/>
    <w:rsid w:val="00012F2C"/>
    <w:rsid w:val="000218D6"/>
    <w:rsid w:val="000354A4"/>
    <w:rsid w:val="000401DC"/>
    <w:rsid w:val="00072704"/>
    <w:rsid w:val="000755E7"/>
    <w:rsid w:val="000A3866"/>
    <w:rsid w:val="000C0CC2"/>
    <w:rsid w:val="000F51A3"/>
    <w:rsid w:val="001020AD"/>
    <w:rsid w:val="00111CEE"/>
    <w:rsid w:val="00125493"/>
    <w:rsid w:val="00163E91"/>
    <w:rsid w:val="001843CB"/>
    <w:rsid w:val="0019358B"/>
    <w:rsid w:val="001A50D2"/>
    <w:rsid w:val="001B289A"/>
    <w:rsid w:val="001B56D6"/>
    <w:rsid w:val="001E37FE"/>
    <w:rsid w:val="0021000A"/>
    <w:rsid w:val="002103DF"/>
    <w:rsid w:val="00233D41"/>
    <w:rsid w:val="00255A00"/>
    <w:rsid w:val="00257C14"/>
    <w:rsid w:val="0026374C"/>
    <w:rsid w:val="00285529"/>
    <w:rsid w:val="002A580D"/>
    <w:rsid w:val="002D029C"/>
    <w:rsid w:val="00340BF8"/>
    <w:rsid w:val="0035289F"/>
    <w:rsid w:val="00371F3E"/>
    <w:rsid w:val="00373C39"/>
    <w:rsid w:val="003806CD"/>
    <w:rsid w:val="00382FDB"/>
    <w:rsid w:val="003A5B64"/>
    <w:rsid w:val="003C5251"/>
    <w:rsid w:val="003E0128"/>
    <w:rsid w:val="003E38B0"/>
    <w:rsid w:val="00423EC1"/>
    <w:rsid w:val="004616BA"/>
    <w:rsid w:val="00463D31"/>
    <w:rsid w:val="0047120F"/>
    <w:rsid w:val="0047175B"/>
    <w:rsid w:val="004779DE"/>
    <w:rsid w:val="004801F3"/>
    <w:rsid w:val="004871B9"/>
    <w:rsid w:val="004B1D97"/>
    <w:rsid w:val="004B2D8A"/>
    <w:rsid w:val="004B453E"/>
    <w:rsid w:val="004B6A82"/>
    <w:rsid w:val="00513A1C"/>
    <w:rsid w:val="0052343A"/>
    <w:rsid w:val="00523F39"/>
    <w:rsid w:val="00526E94"/>
    <w:rsid w:val="00527959"/>
    <w:rsid w:val="005338BE"/>
    <w:rsid w:val="00540674"/>
    <w:rsid w:val="00554D4F"/>
    <w:rsid w:val="00565B09"/>
    <w:rsid w:val="0057178E"/>
    <w:rsid w:val="005C7ABF"/>
    <w:rsid w:val="005D5CFA"/>
    <w:rsid w:val="005E36AB"/>
    <w:rsid w:val="005E5E7F"/>
    <w:rsid w:val="0060032F"/>
    <w:rsid w:val="00602767"/>
    <w:rsid w:val="00614777"/>
    <w:rsid w:val="00621B97"/>
    <w:rsid w:val="006374C2"/>
    <w:rsid w:val="006515C8"/>
    <w:rsid w:val="006705EC"/>
    <w:rsid w:val="006827E2"/>
    <w:rsid w:val="006A2127"/>
    <w:rsid w:val="006B1D6F"/>
    <w:rsid w:val="006D28FA"/>
    <w:rsid w:val="006D3EB9"/>
    <w:rsid w:val="006E0EE4"/>
    <w:rsid w:val="006F36CA"/>
    <w:rsid w:val="006F650C"/>
    <w:rsid w:val="007237CE"/>
    <w:rsid w:val="00736800"/>
    <w:rsid w:val="0074260B"/>
    <w:rsid w:val="007428A5"/>
    <w:rsid w:val="00744AB2"/>
    <w:rsid w:val="00753AAD"/>
    <w:rsid w:val="00763489"/>
    <w:rsid w:val="0078663A"/>
    <w:rsid w:val="00796D85"/>
    <w:rsid w:val="007B798A"/>
    <w:rsid w:val="007C4497"/>
    <w:rsid w:val="007F447D"/>
    <w:rsid w:val="00821CA2"/>
    <w:rsid w:val="00822DCD"/>
    <w:rsid w:val="008547B3"/>
    <w:rsid w:val="008807DD"/>
    <w:rsid w:val="008945D4"/>
    <w:rsid w:val="008B6479"/>
    <w:rsid w:val="008B677A"/>
    <w:rsid w:val="008F0646"/>
    <w:rsid w:val="00914801"/>
    <w:rsid w:val="00914D1B"/>
    <w:rsid w:val="00916EEB"/>
    <w:rsid w:val="00920273"/>
    <w:rsid w:val="00932776"/>
    <w:rsid w:val="00952A3B"/>
    <w:rsid w:val="00955DF4"/>
    <w:rsid w:val="009576AE"/>
    <w:rsid w:val="00966991"/>
    <w:rsid w:val="009754E5"/>
    <w:rsid w:val="00994857"/>
    <w:rsid w:val="009967CF"/>
    <w:rsid w:val="009A4C99"/>
    <w:rsid w:val="009B73A8"/>
    <w:rsid w:val="009C7CC3"/>
    <w:rsid w:val="009E0D3C"/>
    <w:rsid w:val="009E22F6"/>
    <w:rsid w:val="009E749A"/>
    <w:rsid w:val="009F05D5"/>
    <w:rsid w:val="009F1514"/>
    <w:rsid w:val="009F4254"/>
    <w:rsid w:val="00A16677"/>
    <w:rsid w:val="00A25BDC"/>
    <w:rsid w:val="00A470A3"/>
    <w:rsid w:val="00A56FE1"/>
    <w:rsid w:val="00A71434"/>
    <w:rsid w:val="00A77322"/>
    <w:rsid w:val="00A8361C"/>
    <w:rsid w:val="00A86E3B"/>
    <w:rsid w:val="00AB6909"/>
    <w:rsid w:val="00B11CDA"/>
    <w:rsid w:val="00B134AC"/>
    <w:rsid w:val="00B20E0A"/>
    <w:rsid w:val="00B42EAE"/>
    <w:rsid w:val="00B4591C"/>
    <w:rsid w:val="00B5263B"/>
    <w:rsid w:val="00B6255A"/>
    <w:rsid w:val="00B77B21"/>
    <w:rsid w:val="00B81621"/>
    <w:rsid w:val="00B81960"/>
    <w:rsid w:val="00BB430E"/>
    <w:rsid w:val="00BB73EC"/>
    <w:rsid w:val="00BC6000"/>
    <w:rsid w:val="00BE455F"/>
    <w:rsid w:val="00C10C2C"/>
    <w:rsid w:val="00C12EF1"/>
    <w:rsid w:val="00C22D22"/>
    <w:rsid w:val="00C5130C"/>
    <w:rsid w:val="00CA03DC"/>
    <w:rsid w:val="00CC22CD"/>
    <w:rsid w:val="00CD2F73"/>
    <w:rsid w:val="00CE57E8"/>
    <w:rsid w:val="00CE73A0"/>
    <w:rsid w:val="00CF160C"/>
    <w:rsid w:val="00D16ADA"/>
    <w:rsid w:val="00D34BFB"/>
    <w:rsid w:val="00D575CA"/>
    <w:rsid w:val="00D6190B"/>
    <w:rsid w:val="00D63883"/>
    <w:rsid w:val="00D77B51"/>
    <w:rsid w:val="00D970D3"/>
    <w:rsid w:val="00DB2811"/>
    <w:rsid w:val="00DB3431"/>
    <w:rsid w:val="00DC2354"/>
    <w:rsid w:val="00DD043C"/>
    <w:rsid w:val="00DE5332"/>
    <w:rsid w:val="00E11A55"/>
    <w:rsid w:val="00E11D13"/>
    <w:rsid w:val="00E35F4E"/>
    <w:rsid w:val="00E57848"/>
    <w:rsid w:val="00E81CE3"/>
    <w:rsid w:val="00E926A2"/>
    <w:rsid w:val="00E97B0E"/>
    <w:rsid w:val="00EA507D"/>
    <w:rsid w:val="00EB79DD"/>
    <w:rsid w:val="00ED6015"/>
    <w:rsid w:val="00ED66DA"/>
    <w:rsid w:val="00EE0358"/>
    <w:rsid w:val="00F162D2"/>
    <w:rsid w:val="00F20A98"/>
    <w:rsid w:val="00F21755"/>
    <w:rsid w:val="00F33EFB"/>
    <w:rsid w:val="00F34E25"/>
    <w:rsid w:val="00F362B8"/>
    <w:rsid w:val="00F404BD"/>
    <w:rsid w:val="00F40D41"/>
    <w:rsid w:val="00F42D89"/>
    <w:rsid w:val="00F60A58"/>
    <w:rsid w:val="00F774CE"/>
    <w:rsid w:val="00FA777C"/>
    <w:rsid w:val="00FB3AAE"/>
    <w:rsid w:val="00FC0A97"/>
    <w:rsid w:val="00FD18F4"/>
    <w:rsid w:val="00FD2623"/>
    <w:rsid w:val="00F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596C"/>
  <w15:docId w15:val="{6CCE1743-D9F9-4A2B-9F55-93B2AFE1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777"/>
  </w:style>
  <w:style w:type="character" w:styleId="a5">
    <w:name w:val="page number"/>
    <w:basedOn w:val="a0"/>
    <w:rsid w:val="00614777"/>
  </w:style>
  <w:style w:type="table" w:styleId="a6">
    <w:name w:val="Table Grid"/>
    <w:basedOn w:val="a1"/>
    <w:uiPriority w:val="59"/>
    <w:rsid w:val="0061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1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77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18D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33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6E23-AC2D-404B-A966-A03C770E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ElkinaUA</dc:creator>
  <cp:lastModifiedBy>Анна И. Слободина</cp:lastModifiedBy>
  <cp:revision>97</cp:revision>
  <cp:lastPrinted>2024-02-21T07:56:00Z</cp:lastPrinted>
  <dcterms:created xsi:type="dcterms:W3CDTF">2020-12-08T09:04:00Z</dcterms:created>
  <dcterms:modified xsi:type="dcterms:W3CDTF">2024-06-06T13:34:00Z</dcterms:modified>
</cp:coreProperties>
</file>